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10AA" w14:textId="6DA23ACA" w:rsidR="002D7D3F" w:rsidRDefault="002D7D3F">
      <w:r w:rsidRPr="002D7D3F">
        <w:t>Bakgrund</w:t>
      </w:r>
      <w:r w:rsidRPr="002D7D3F">
        <w:br/>
      </w:r>
      <w:r w:rsidRPr="002D7D3F">
        <w:br/>
        <w:t>Vår samfällighet är beroende av brunnen och tillhörande anläggning</w:t>
      </w:r>
      <w:r w:rsidRPr="002D7D3F">
        <w:br/>
        <w:t>för tillgången till dricksvatten. Dricksvatten är en grundläggande</w:t>
      </w:r>
      <w:r w:rsidRPr="002D7D3F">
        <w:br/>
        <w:t>förutsättning för hälsa, trygghet och boendekvalitet. I dagsläget</w:t>
      </w:r>
      <w:r w:rsidRPr="002D7D3F">
        <w:br/>
        <w:t>saknas ett tydligt och långsiktigt serviceavtal för tillsyn och</w:t>
      </w:r>
      <w:r w:rsidRPr="002D7D3F">
        <w:br/>
        <w:t>underhåll av brunnen.</w:t>
      </w:r>
      <w:r w:rsidRPr="002D7D3F">
        <w:br/>
      </w:r>
      <w:r w:rsidRPr="002D7D3F">
        <w:br/>
        <w:t>Motivering</w:t>
      </w:r>
      <w:r w:rsidRPr="002D7D3F">
        <w:br/>
      </w:r>
      <w:r w:rsidRPr="002D7D3F">
        <w:br/>
        <w:t>Regelbunden service och kontroll av brunn och vattenkvalitet minskar</w:t>
      </w:r>
      <w:r w:rsidRPr="002D7D3F">
        <w:br/>
        <w:t>risken för driftstörningar, föroreningar och akuta kostsamma</w:t>
      </w:r>
      <w:r w:rsidRPr="002D7D3F">
        <w:br/>
        <w:t>åtgärder. Ett serviceavtal skulle säkerställa att kontroller,</w:t>
      </w:r>
      <w:r w:rsidRPr="002D7D3F">
        <w:br/>
        <w:t>provtagning och underhåll sker på ett professionellt och planerat</w:t>
      </w:r>
      <w:r w:rsidRPr="002D7D3F">
        <w:br/>
        <w:t>sätt. Detta bidrar till trygghet för samtliga medlemmar i</w:t>
      </w:r>
      <w:r w:rsidRPr="002D7D3F">
        <w:br/>
        <w:t>samfälligheten och till att vårt dricksvatten håller god och säker</w:t>
      </w:r>
      <w:r w:rsidRPr="002D7D3F">
        <w:br/>
        <w:t>kvalitet över tid.</w:t>
      </w:r>
      <w:r w:rsidRPr="002D7D3F">
        <w:br/>
      </w:r>
      <w:r w:rsidRPr="002D7D3F">
        <w:br/>
        <w:t>Yrkande</w:t>
      </w:r>
      <w:r w:rsidRPr="002D7D3F">
        <w:br/>
      </w:r>
      <w:r w:rsidRPr="002D7D3F">
        <w:br/>
        <w:t>Vi yrkar att samfälligheten:</w:t>
      </w:r>
      <w:r w:rsidRPr="002D7D3F">
        <w:br/>
      </w:r>
      <w:r w:rsidRPr="002D7D3F">
        <w:br/>
        <w:t>        * utreder behovet av ett serviceavtal för brunn och dricksvatten, samt</w:t>
      </w:r>
      <w:r w:rsidRPr="002D7D3F">
        <w:br/>
        <w:t>        * tar in offerter från lämpliga leverantörer, och</w:t>
      </w:r>
      <w:r w:rsidRPr="002D7D3F">
        <w:br/>
        <w:t>        * tecknar ett serviceavtal som omfattar regelbunden tillsyn,</w:t>
      </w:r>
      <w:r w:rsidRPr="002D7D3F">
        <w:br/>
        <w:t>provtagning och underhåll.</w:t>
      </w:r>
      <w:r w:rsidRPr="002D7D3F">
        <w:br/>
      </w:r>
      <w:r w:rsidRPr="002D7D3F">
        <w:br/>
      </w:r>
      <w:proofErr w:type="spellStart"/>
      <w:r w:rsidRPr="002D7D3F">
        <w:t>Grötån</w:t>
      </w:r>
      <w:proofErr w:type="spellEnd"/>
      <w:r w:rsidRPr="002D7D3F">
        <w:t>, 27 januari 2026</w:t>
      </w:r>
      <w:r w:rsidRPr="002D7D3F">
        <w:br/>
      </w:r>
      <w:r w:rsidRPr="002D7D3F">
        <w:br/>
        <w:t>Ingrid &amp; Tony Bjuhr</w:t>
      </w:r>
    </w:p>
    <w:sectPr w:rsidR="002D7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3F"/>
    <w:rsid w:val="002D7D3F"/>
    <w:rsid w:val="00F2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E76A"/>
  <w15:chartTrackingRefBased/>
  <w15:docId w15:val="{2CD96E21-F81A-4B69-9AB9-C533FF84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7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7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7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7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7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7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7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7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7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7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7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7D3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7D3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7D3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7D3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7D3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7D3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7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D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7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7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7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D7D3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7D3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D7D3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7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7D3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7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Larsson</dc:creator>
  <cp:keywords/>
  <dc:description/>
  <cp:lastModifiedBy>Johanna Larsson</cp:lastModifiedBy>
  <cp:revision>1</cp:revision>
  <dcterms:created xsi:type="dcterms:W3CDTF">2026-03-04T08:42:00Z</dcterms:created>
  <dcterms:modified xsi:type="dcterms:W3CDTF">2026-03-04T08:43:00Z</dcterms:modified>
</cp:coreProperties>
</file>